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BDB" w:rsidRDefault="00E12BDB" w:rsidP="00E12BDB">
      <w:pPr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</w:t>
      </w:r>
      <w:bookmarkStart w:id="0" w:name="_GoBack"/>
      <w:bookmarkEnd w:id="0"/>
      <w:r>
        <w:rPr>
          <w:rFonts w:ascii="Arial" w:hAnsi="Arial" w:cs="Arial"/>
          <w:b/>
          <w:bCs/>
          <w:sz w:val="40"/>
        </w:rPr>
        <w:t>YCÍ LIST</w:t>
      </w:r>
    </w:p>
    <w:p w:rsidR="00E12BDB" w:rsidRDefault="00E12BDB" w:rsidP="00E12BDB">
      <w:pPr>
        <w:jc w:val="center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  <w:sz w:val="28"/>
        </w:rPr>
        <w:t>pro veřejnou zakázku</w:t>
      </w:r>
    </w:p>
    <w:p w:rsidR="00E12BDB" w:rsidRDefault="00E12BDB" w:rsidP="00E12BDB">
      <w:pPr>
        <w:rPr>
          <w:rFonts w:ascii="Arial" w:hAnsi="Arial" w:cs="Arial"/>
          <w:b/>
          <w:sz w:val="24"/>
        </w:rPr>
      </w:pPr>
    </w:p>
    <w:p w:rsidR="00E12BDB" w:rsidRDefault="00E12BDB" w:rsidP="00E12BDB">
      <w:pPr>
        <w:rPr>
          <w:rFonts w:ascii="Arial" w:hAnsi="Arial" w:cs="Arial"/>
          <w:b/>
          <w:sz w:val="24"/>
        </w:rPr>
      </w:pPr>
    </w:p>
    <w:p w:rsidR="00E12BDB" w:rsidRPr="003D6A96" w:rsidRDefault="00E12BDB" w:rsidP="00E12BD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„Rozšíření kapacity </w:t>
      </w:r>
      <w:r w:rsidRPr="00093AB8">
        <w:rPr>
          <w:b/>
          <w:sz w:val="36"/>
          <w:szCs w:val="36"/>
        </w:rPr>
        <w:t>základní školy Mysločovice</w:t>
      </w:r>
      <w:r w:rsidRPr="003D6A96">
        <w:rPr>
          <w:b/>
          <w:sz w:val="36"/>
          <w:szCs w:val="36"/>
        </w:rPr>
        <w:t>“</w:t>
      </w:r>
    </w:p>
    <w:p w:rsidR="00E12BDB" w:rsidRDefault="00E12BDB" w:rsidP="00E12BDB">
      <w:pPr>
        <w:rPr>
          <w:rFonts w:ascii="Arial" w:hAnsi="Arial" w:cs="Arial"/>
          <w:b/>
          <w:sz w:val="24"/>
        </w:rPr>
      </w:pPr>
    </w:p>
    <w:p w:rsidR="00E12BDB" w:rsidRDefault="00E12BDB" w:rsidP="00E12BDB">
      <w:pPr>
        <w:rPr>
          <w:rFonts w:ascii="Arial" w:hAnsi="Arial" w:cs="Arial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394"/>
      </w:tblGrid>
      <w:tr w:rsidR="00E12BDB" w:rsidTr="00E0339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Default="00E12BDB" w:rsidP="00E03390">
            <w:pPr>
              <w:jc w:val="center"/>
              <w:rPr>
                <w:rFonts w:ascii="Arial" w:hAnsi="Arial" w:cs="Arial"/>
                <w:b/>
                <w:color w:val="808080"/>
                <w:sz w:val="24"/>
              </w:rPr>
            </w:pPr>
            <w:r>
              <w:rPr>
                <w:rFonts w:ascii="Arial" w:hAnsi="Arial" w:cs="Arial"/>
                <w:b/>
                <w:color w:val="808080"/>
                <w:sz w:val="24"/>
              </w:rPr>
              <w:t xml:space="preserve">UCHAZEČ </w:t>
            </w:r>
          </w:p>
          <w:p w:rsidR="00E12BDB" w:rsidRDefault="00E12BDB" w:rsidP="00E0339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(obchodní firma nebo název)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E12BDB" w:rsidTr="00E0339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Default="00E12BDB" w:rsidP="00E03390">
            <w:pPr>
              <w:jc w:val="center"/>
              <w:rPr>
                <w:rFonts w:ascii="Arial" w:hAnsi="Arial" w:cs="Arial"/>
                <w:b/>
                <w:color w:val="808080"/>
                <w:sz w:val="24"/>
              </w:rPr>
            </w:pPr>
          </w:p>
          <w:p w:rsidR="00E12BDB" w:rsidRDefault="00E12BDB" w:rsidP="00E03390">
            <w:pPr>
              <w:jc w:val="center"/>
              <w:rPr>
                <w:rFonts w:ascii="Arial" w:hAnsi="Arial" w:cs="Arial"/>
                <w:b/>
                <w:color w:val="808080"/>
                <w:sz w:val="24"/>
              </w:rPr>
            </w:pPr>
            <w:r>
              <w:rPr>
                <w:rFonts w:ascii="Arial" w:hAnsi="Arial" w:cs="Arial"/>
                <w:b/>
                <w:color w:val="808080"/>
                <w:sz w:val="24"/>
              </w:rPr>
              <w:t>Sídlo</w:t>
            </w:r>
          </w:p>
          <w:p w:rsidR="00E12BDB" w:rsidRDefault="00E12BDB" w:rsidP="00E0339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(celá adresa včetně PSČ)</w:t>
            </w:r>
          </w:p>
          <w:p w:rsidR="00E12BDB" w:rsidRDefault="00E12BDB" w:rsidP="00E03390">
            <w:pPr>
              <w:rPr>
                <w:rFonts w:ascii="Arial" w:hAnsi="Arial" w:cs="Arial"/>
                <w:b/>
                <w:color w:val="808080"/>
                <w:sz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E12BDB" w:rsidTr="00E0339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Default="00E12BDB" w:rsidP="00E03390">
            <w:pPr>
              <w:jc w:val="center"/>
              <w:rPr>
                <w:rFonts w:ascii="Arial" w:hAnsi="Arial" w:cs="Arial"/>
                <w:b/>
                <w:color w:val="808080"/>
                <w:sz w:val="24"/>
              </w:rPr>
            </w:pPr>
            <w:r>
              <w:rPr>
                <w:rFonts w:ascii="Arial" w:hAnsi="Arial" w:cs="Arial"/>
                <w:b/>
                <w:color w:val="808080"/>
                <w:sz w:val="24"/>
              </w:rPr>
              <w:t>Právní forma</w:t>
            </w:r>
          </w:p>
          <w:p w:rsidR="00E12BDB" w:rsidRDefault="00E12BDB" w:rsidP="00E03390">
            <w:pPr>
              <w:jc w:val="center"/>
              <w:rPr>
                <w:rFonts w:ascii="Arial" w:hAnsi="Arial" w:cs="Arial"/>
                <w:b/>
                <w:color w:val="808080"/>
                <w:sz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E12BDB" w:rsidTr="00E03390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Default="00E12BDB" w:rsidP="00E03390">
            <w:pPr>
              <w:jc w:val="center"/>
              <w:rPr>
                <w:rFonts w:ascii="Arial" w:hAnsi="Arial" w:cs="Arial"/>
                <w:b/>
                <w:color w:val="808080"/>
                <w:sz w:val="24"/>
              </w:rPr>
            </w:pPr>
            <w:r>
              <w:rPr>
                <w:rFonts w:ascii="Arial" w:hAnsi="Arial" w:cs="Arial"/>
                <w:b/>
                <w:color w:val="808080"/>
                <w:sz w:val="24"/>
              </w:rPr>
              <w:t>Identifikační číslo</w:t>
            </w:r>
          </w:p>
          <w:p w:rsidR="00E12BDB" w:rsidRDefault="00E12BDB" w:rsidP="00E03390">
            <w:pPr>
              <w:jc w:val="center"/>
              <w:rPr>
                <w:rFonts w:ascii="Arial" w:hAnsi="Arial" w:cs="Arial"/>
                <w:b/>
                <w:color w:val="808080"/>
                <w:sz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E12BDB" w:rsidTr="00E03390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Default="00E12BDB" w:rsidP="00E03390">
            <w:pPr>
              <w:jc w:val="center"/>
              <w:rPr>
                <w:rFonts w:ascii="Arial" w:hAnsi="Arial" w:cs="Arial"/>
                <w:b/>
                <w:color w:val="808080"/>
                <w:sz w:val="24"/>
              </w:rPr>
            </w:pPr>
            <w:r>
              <w:rPr>
                <w:rFonts w:ascii="Arial" w:hAnsi="Arial" w:cs="Arial"/>
                <w:b/>
                <w:color w:val="808080"/>
                <w:sz w:val="24"/>
              </w:rPr>
              <w:t>Daňové identifikační číslo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E12BDB" w:rsidTr="00E03390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Default="00E12BDB" w:rsidP="00E03390">
            <w:pPr>
              <w:jc w:val="center"/>
              <w:rPr>
                <w:rFonts w:ascii="Arial" w:hAnsi="Arial" w:cs="Arial"/>
                <w:b/>
                <w:bCs/>
                <w:color w:val="808080"/>
                <w:sz w:val="24"/>
                <w:szCs w:val="24"/>
              </w:rPr>
            </w:pPr>
            <w:r w:rsidRPr="00E12BDB">
              <w:rPr>
                <w:rFonts w:ascii="Arial" w:hAnsi="Arial" w:cs="Arial"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  <w:tab/>
            </w:r>
            <w:r>
              <w:rPr>
                <w:rFonts w:ascii="Arial" w:hAnsi="Arial" w:cs="Arial"/>
                <w:b/>
                <w:bCs/>
                <w:color w:val="808080"/>
                <w:sz w:val="24"/>
                <w:szCs w:val="24"/>
              </w:rPr>
              <w:t>Kontaktní osoba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E12BDB" w:rsidTr="00E03390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Arial" w:hAnsi="Arial" w:cs="Arial"/>
                <w:b/>
                <w:bCs/>
                <w:color w:val="808080"/>
                <w:sz w:val="24"/>
                <w:szCs w:val="24"/>
              </w:rPr>
              <w:t>Tel.: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>
              <w:rPr>
                <w:rFonts w:ascii="Arial" w:hAnsi="Arial" w:cs="Arial"/>
                <w:b/>
                <w:bCs/>
                <w:color w:val="808080"/>
                <w:sz w:val="24"/>
                <w:szCs w:val="24"/>
              </w:rPr>
              <w:t>Email: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BDB" w:rsidRPr="00E12BDB" w:rsidRDefault="00E12BDB" w:rsidP="00E03390">
            <w:pPr>
              <w:rPr>
                <w:rFonts w:ascii="Arial" w:hAnsi="Arial" w:cs="Arial"/>
                <w:sz w:val="24"/>
                <w:szCs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</w:tbl>
    <w:p w:rsidR="00E12BDB" w:rsidRDefault="00E12BDB" w:rsidP="00E12BDB">
      <w:pPr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1"/>
        <w:gridCol w:w="5762"/>
      </w:tblGrid>
      <w:tr w:rsidR="00E12BDB" w:rsidTr="00E03390">
        <w:tblPrEx>
          <w:tblCellMar>
            <w:top w:w="0" w:type="dxa"/>
            <w:bottom w:w="0" w:type="dxa"/>
          </w:tblCellMar>
        </w:tblPrEx>
        <w:trPr>
          <w:cantSplit/>
          <w:trHeight w:val="1245"/>
        </w:trPr>
        <w:tc>
          <w:tcPr>
            <w:tcW w:w="2881" w:type="dxa"/>
            <w:vAlign w:val="center"/>
          </w:tcPr>
          <w:p w:rsidR="00E12BDB" w:rsidRDefault="00E12BDB" w:rsidP="00E03390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color w:val="808080"/>
                <w:sz w:val="24"/>
              </w:rPr>
              <w:t>Nabídková cena za celé dílo celkem v Kč bez DPH (zaokrouhlit na celé koruny)</w:t>
            </w:r>
          </w:p>
        </w:tc>
        <w:tc>
          <w:tcPr>
            <w:tcW w:w="5762" w:type="dxa"/>
            <w:vAlign w:val="center"/>
          </w:tcPr>
          <w:p w:rsidR="00E12BDB" w:rsidRDefault="00E12BDB" w:rsidP="00E03390">
            <w:pPr>
              <w:rPr>
                <w:rFonts w:ascii="Arial" w:hAnsi="Arial" w:cs="Arial"/>
                <w:color w:val="FF0000"/>
                <w:sz w:val="24"/>
              </w:rPr>
            </w:pPr>
          </w:p>
        </w:tc>
      </w:tr>
      <w:tr w:rsidR="00E12BDB" w:rsidTr="00E03390">
        <w:tblPrEx>
          <w:tblCellMar>
            <w:top w:w="0" w:type="dxa"/>
            <w:bottom w:w="0" w:type="dxa"/>
          </w:tblCellMar>
        </w:tblPrEx>
        <w:trPr>
          <w:cantSplit/>
          <w:trHeight w:val="1245"/>
        </w:trPr>
        <w:tc>
          <w:tcPr>
            <w:tcW w:w="2881" w:type="dxa"/>
            <w:vAlign w:val="center"/>
          </w:tcPr>
          <w:p w:rsidR="00E12BDB" w:rsidRDefault="00E12BDB" w:rsidP="00E03390">
            <w:pPr>
              <w:rPr>
                <w:rFonts w:ascii="Arial" w:hAnsi="Arial" w:cs="Arial"/>
                <w:b/>
                <w:color w:val="808080"/>
                <w:sz w:val="24"/>
              </w:rPr>
            </w:pPr>
            <w:r>
              <w:rPr>
                <w:rFonts w:ascii="Arial" w:hAnsi="Arial" w:cs="Arial"/>
                <w:b/>
                <w:color w:val="808080"/>
                <w:sz w:val="24"/>
              </w:rPr>
              <w:t>Nabídková cena za celé dílo celkem v Kč včetně DPH (zaokrouhlit na celé koruny)</w:t>
            </w:r>
          </w:p>
        </w:tc>
        <w:tc>
          <w:tcPr>
            <w:tcW w:w="5762" w:type="dxa"/>
            <w:vAlign w:val="center"/>
          </w:tcPr>
          <w:p w:rsidR="00E12BDB" w:rsidRDefault="00E12BDB" w:rsidP="00E03390">
            <w:pPr>
              <w:rPr>
                <w:rFonts w:ascii="Arial" w:hAnsi="Arial" w:cs="Arial"/>
                <w:color w:val="FF0000"/>
                <w:sz w:val="24"/>
              </w:rPr>
            </w:pPr>
          </w:p>
        </w:tc>
      </w:tr>
    </w:tbl>
    <w:p w:rsidR="00E12BDB" w:rsidRDefault="00E12BDB" w:rsidP="00E12BDB">
      <w:pPr>
        <w:rPr>
          <w:rFonts w:ascii="Arial" w:hAnsi="Arial" w:cs="Arial"/>
          <w:sz w:val="24"/>
        </w:rPr>
      </w:pPr>
    </w:p>
    <w:p w:rsidR="00E12BDB" w:rsidRDefault="00E12BDB" w:rsidP="00E12BDB">
      <w:pPr>
        <w:rPr>
          <w:rFonts w:ascii="Arial" w:hAnsi="Arial" w:cs="Arial"/>
          <w:sz w:val="24"/>
        </w:rPr>
      </w:pPr>
    </w:p>
    <w:p w:rsidR="00E12BDB" w:rsidRDefault="00E12BDB" w:rsidP="00E12BD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V………………</w:t>
      </w:r>
      <w:proofErr w:type="gramStart"/>
      <w:r>
        <w:rPr>
          <w:rFonts w:ascii="Arial" w:hAnsi="Arial" w:cs="Arial"/>
          <w:sz w:val="24"/>
        </w:rPr>
        <w:t>…….</w:t>
      </w:r>
      <w:proofErr w:type="gramEnd"/>
      <w:r>
        <w:rPr>
          <w:rFonts w:ascii="Arial" w:hAnsi="Arial" w:cs="Arial"/>
          <w:sz w:val="24"/>
        </w:rPr>
        <w:t>, dne …………………</w:t>
      </w:r>
    </w:p>
    <w:p w:rsidR="00E12BDB" w:rsidRDefault="00E12BDB" w:rsidP="00E12BDB">
      <w:pPr>
        <w:rPr>
          <w:rFonts w:ascii="Arial" w:hAnsi="Arial" w:cs="Arial"/>
          <w:sz w:val="24"/>
        </w:rPr>
      </w:pPr>
    </w:p>
    <w:p w:rsidR="00E12BDB" w:rsidRDefault="00E12BDB" w:rsidP="00E12BDB">
      <w:pPr>
        <w:rPr>
          <w:rFonts w:ascii="Arial" w:hAnsi="Arial" w:cs="Arial"/>
          <w:sz w:val="24"/>
        </w:rPr>
      </w:pPr>
    </w:p>
    <w:p w:rsidR="00E12BDB" w:rsidRDefault="00E12BDB" w:rsidP="00E12BDB">
      <w:pPr>
        <w:rPr>
          <w:rFonts w:ascii="Arial" w:hAnsi="Arial" w:cs="Arial"/>
          <w:sz w:val="24"/>
        </w:rPr>
      </w:pPr>
    </w:p>
    <w:p w:rsidR="00E12BDB" w:rsidRDefault="00E12BDB" w:rsidP="00E12BD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……………………………………….</w:t>
      </w:r>
    </w:p>
    <w:p w:rsidR="0049453F" w:rsidRPr="00E12BDB" w:rsidRDefault="00E12BD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Razítko a podpis </w:t>
      </w:r>
      <w:r>
        <w:rPr>
          <w:rFonts w:ascii="Arial" w:hAnsi="Arial" w:cs="Arial"/>
          <w:sz w:val="24"/>
        </w:rPr>
        <w:t>oprávněné</w:t>
      </w:r>
      <w:r>
        <w:rPr>
          <w:rFonts w:ascii="Arial" w:hAnsi="Arial" w:cs="Arial"/>
          <w:sz w:val="24"/>
        </w:rPr>
        <w:t xml:space="preserve"> osoby</w:t>
      </w:r>
    </w:p>
    <w:sectPr w:rsidR="0049453F" w:rsidRPr="00E12BDB" w:rsidSect="007C1D7F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144" w:rsidRDefault="00D43144" w:rsidP="001C70D5">
      <w:r>
        <w:separator/>
      </w:r>
    </w:p>
  </w:endnote>
  <w:endnote w:type="continuationSeparator" w:id="0">
    <w:p w:rsidR="00D43144" w:rsidRDefault="00D43144" w:rsidP="001C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144" w:rsidRDefault="00D43144" w:rsidP="001C70D5">
      <w:r>
        <w:separator/>
      </w:r>
    </w:p>
  </w:footnote>
  <w:footnote w:type="continuationSeparator" w:id="0">
    <w:p w:rsidR="00D43144" w:rsidRDefault="00D43144" w:rsidP="001C7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A9F" w:rsidRDefault="00D43144">
    <w:pPr>
      <w:pStyle w:val="Zhlav"/>
    </w:pPr>
  </w:p>
  <w:p w:rsidR="00A21A30" w:rsidRDefault="00D43144">
    <w:pPr>
      <w:pStyle w:val="Zhlav"/>
    </w:pPr>
  </w:p>
  <w:p w:rsidR="00DD4A9F" w:rsidRDefault="00D43144" w:rsidP="00B1658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BDB"/>
    <w:rsid w:val="001C70D5"/>
    <w:rsid w:val="0049453F"/>
    <w:rsid w:val="00D43144"/>
    <w:rsid w:val="00E1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A6567"/>
  <w15:chartTrackingRefBased/>
  <w15:docId w15:val="{E4AE47BF-E24B-4300-80F3-C4A343DA9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E12B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12BD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12BD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C70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C70D5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vl/6ETAytP/C3oxBNF/5+DLAt27kr+HWD7NR4jqQFzY=</DigestValue>
    </Reference>
    <Reference Type="http://www.w3.org/2000/09/xmldsig#Object" URI="#idOfficeObject">
      <DigestMethod Algorithm="http://www.w3.org/2001/04/xmlenc#sha256"/>
      <DigestValue>krOdgACz5q+EdhUfzxbnTjhxkYIXuC6TFXwkAalgGAE=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ec44HFqipXtTD1WNNbgC+UJpkNXbWAkL/daTxdT/GXo=</DigestValue>
    </Reference>
  </SignedInfo>
  <SignatureValue>OOTF4J/iF7fLsCN+TJGHEccN7+jAPJ2pNXZEb9H/LR+jKDallJsoLfpGnYXXyo6upNOlxgZohmis
5Nndf9LCXx6Zzk9TG3C7x7xdNEtmhjtIg+Zp97PUsch5RGvB4qycNkmetMwpYfOVRWPnO+CG/YxC
mgl9NL17pvU2z9KWKIihLlhm+PkJJpqcCrcbTLSzMMjTevP0wizv8mAZVaDVnqUiO/GutkL0N8sB
+QaKv9csMvN/xiPjyF3gtqsZ0j4wNqN6gQTG6Qta51tg/2jc7CsDvSWR3tMqbjYz1h6Gz7Ltx5P1
nAm1yt9UidbyS00pNJqKmp5/+YYM704nxrL4iA==</SignatureValue>
  <KeyInfo>
    <X509Data>
      <X509Certificate>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JYT0+B41SyICI1Siji45pWnl474ADkRfwVbphRWdIys=</DigestValue>
      </Reference>
      <Reference URI="/word/document.xml?ContentType=application/vnd.openxmlformats-officedocument.wordprocessingml.document.main+xml">
        <DigestMethod Algorithm="http://www.w3.org/2001/04/xmlenc#sha256"/>
        <DigestValue>W2r52vbyFnNvn4rTDNuyYVGzrXHSyJ7KZfpQ9n3SRa4=</DigestValue>
      </Reference>
      <Reference URI="/word/endnotes.xml?ContentType=application/vnd.openxmlformats-officedocument.wordprocessingml.endnotes+xml">
        <DigestMethod Algorithm="http://www.w3.org/2001/04/xmlenc#sha256"/>
        <DigestValue>YMd3MK/lWLnX0yX/Vf0mlqwNBqC9Zkvt27SHBBKAfrw=</DigestValue>
      </Reference>
      <Reference URI="/word/fontTable.xml?ContentType=application/vnd.openxmlformats-officedocument.wordprocessingml.fontTable+xml">
        <DigestMethod Algorithm="http://www.w3.org/2001/04/xmlenc#sha256"/>
        <DigestValue>PkohwpqAJ4vpuTQ3AJU3cpOXF/wLyCSuYOrIfhMqRNA=</DigestValue>
      </Reference>
      <Reference URI="/word/footnotes.xml?ContentType=application/vnd.openxmlformats-officedocument.wordprocessingml.footnotes+xml">
        <DigestMethod Algorithm="http://www.w3.org/2001/04/xmlenc#sha256"/>
        <DigestValue>Qawwy2CZDnUZnZKzDqhe8wex07jTZrmdbQAQIbiwYn8=</DigestValue>
      </Reference>
      <Reference URI="/word/header1.xml?ContentType=application/vnd.openxmlformats-officedocument.wordprocessingml.header+xml">
        <DigestMethod Algorithm="http://www.w3.org/2001/04/xmlenc#sha256"/>
        <DigestValue>ch8p056EOOrSlVdd7jiZPDr+7lyOBUsqo8/5VMZP7AY=</DigestValue>
      </Reference>
      <Reference URI="/word/settings.xml?ContentType=application/vnd.openxmlformats-officedocument.wordprocessingml.settings+xml">
        <DigestMethod Algorithm="http://www.w3.org/2001/04/xmlenc#sha256"/>
        <DigestValue>viweNIf66scnRa9UgwRFO3Iwu4AkpQTbicCpZSgbzW0=</DigestValue>
      </Reference>
      <Reference URI="/word/styles.xml?ContentType=application/vnd.openxmlformats-officedocument.wordprocessingml.styles+xml">
        <DigestMethod Algorithm="http://www.w3.org/2001/04/xmlenc#sha256"/>
        <DigestValue>FIIBaqakwF1qHNL2mKnybJvIOWRgnlwqrIskivpi0q8=</DigestValue>
      </Reference>
      <Reference URI="/word/theme/theme1.xml?ContentType=application/vnd.openxmlformats-officedocument.theme+xml">
        <DigestMethod Algorithm="http://www.w3.org/2001/04/xmlenc#sha256"/>
        <DigestValue>b/Dk4ON3nCIWX9jOaL3QOkKYXjxnopHLCiIWOjCJXKo=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2017-03-27T13:23:49Z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VŘ</SignatureComments>
          <WindowsVersion>6.1</WindowsVersion>
          <OfficeVersion>16.0</OfficeVersion>
          <ApplicationVersion>16.0</ApplicationVersion>
          <Monitors>2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2017-03-27T13:23:49Z</xd:SigningTime>
          <xd:SigningCertificate>
            <xd:Cert>
              <xd:CertDigest>
                <DigestMethod Algorithm="http://www.w3.org/2001/04/xmlenc#sha256"/>
                <DigestValue>CZJetlbIUaK5jl2V/stPWsrcnB+B+T6oC03BGTrNJJA=</DigestValue>
              </xd:CertDigest>
              <xd:IssuerSerial>
                <X509IssuerName>CN=PostSignum Qualified CA 2, O="Česká pošta, s.p. [IČ 47114983]", C=CZ</X509IssuerName>
                <X509SerialNumber>2075660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Dokument schválil</xd:Description>
            </xd:CommitmentTypeId>
            <xd:AllSignedDataObjects/>
            <xd:CommitmentTypeQualifiers>
              <xd:CommitmentTypeQualifier>VŘ</xd:CommitmentTypeQualifier>
            </xd:CommitmentTypeQualifiers>
          </xd:CommitmentTypeIndication>
        </xd:SignedDataObjectProperties>
      </xd:SignedProperties>
      <xd:UnsignedProperties>
        <xd:UnsignedSignatureProperties>
          <xd:CertificateValues>
            <xd:EncapsulatedX509Certificate>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</xd:EncapsulatedX509Certificate>
            <xd:EncapsulatedX509Certificate>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442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Lucie Říhová</cp:lastModifiedBy>
  <cp:revision>2</cp:revision>
  <dcterms:created xsi:type="dcterms:W3CDTF">2017-03-16T23:56:00Z</dcterms:created>
  <dcterms:modified xsi:type="dcterms:W3CDTF">2017-03-17T00:01:00Z</dcterms:modified>
</cp:coreProperties>
</file>